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3828"/>
        <w:gridCol w:w="5528"/>
      </w:tblGrid>
      <w:tr w:rsidR="00E53D20" w:rsidRPr="00050AED" w:rsidTr="00C40DF6">
        <w:trPr>
          <w:trHeight w:val="1726"/>
        </w:trPr>
        <w:tc>
          <w:tcPr>
            <w:tcW w:w="3828" w:type="dxa"/>
          </w:tcPr>
          <w:p w:rsidR="00E53D20" w:rsidRPr="00050AED" w:rsidRDefault="00E53D20" w:rsidP="00C40DF6">
            <w:pPr>
              <w:jc w:val="center"/>
              <w:rPr>
                <w:rFonts w:eastAsia="Calibri"/>
                <w:sz w:val="26"/>
                <w:szCs w:val="28"/>
              </w:rPr>
            </w:pPr>
            <w:r w:rsidRPr="00050AED">
              <w:rPr>
                <w:rFonts w:eastAsia="Calibri"/>
                <w:sz w:val="26"/>
                <w:szCs w:val="28"/>
              </w:rPr>
              <w:t>TỔNG LIÊN ĐOÀN LAO ĐỘNG</w:t>
            </w:r>
          </w:p>
          <w:p w:rsidR="00E53D20" w:rsidRPr="00050AED" w:rsidRDefault="00E53D20" w:rsidP="00C40DF6">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E53D20" w:rsidRPr="00050AED" w:rsidRDefault="00E53D20" w:rsidP="00C40DF6">
            <w:pPr>
              <w:jc w:val="center"/>
              <w:rPr>
                <w:rFonts w:eastAsia="Calibri"/>
                <w:b/>
                <w:sz w:val="26"/>
              </w:rPr>
            </w:pPr>
            <w:r w:rsidRPr="00050AED">
              <w:rPr>
                <w:rFonts w:eastAsia="Calibri"/>
                <w:b/>
                <w:sz w:val="26"/>
              </w:rPr>
              <w:t>LIÊN ĐOÀN LAO ĐỘNG</w:t>
            </w:r>
          </w:p>
          <w:p w:rsidR="00E53D20" w:rsidRPr="00050AED" w:rsidRDefault="00E53D20" w:rsidP="00C40DF6">
            <w:pPr>
              <w:jc w:val="center"/>
              <w:rPr>
                <w:rFonts w:eastAsia="Calibri"/>
                <w:b/>
                <w:sz w:val="26"/>
              </w:rPr>
            </w:pPr>
            <w:r w:rsidRPr="00050AED">
              <w:rPr>
                <w:rFonts w:eastAsia="Calibri"/>
                <w:b/>
                <w:sz w:val="26"/>
              </w:rPr>
              <w:t>TỈNH CAO BẰNG</w:t>
            </w:r>
          </w:p>
          <w:p w:rsidR="00E53D20" w:rsidRPr="00050AED" w:rsidRDefault="00E53D20" w:rsidP="00C40DF6">
            <w:pPr>
              <w:jc w:val="center"/>
              <w:rPr>
                <w:rFonts w:eastAsia="Calibri"/>
                <w:b/>
              </w:rPr>
            </w:pPr>
            <w:r>
              <w:rPr>
                <w:rFonts w:eastAsia="Calibri"/>
                <w:b/>
                <w:noProof/>
                <w:lang w:val="vi-VN" w:eastAsia="vi-VN"/>
              </w:rPr>
              <mc:AlternateContent>
                <mc:Choice Requires="wps">
                  <w:drawing>
                    <wp:anchor distT="4294967295" distB="4294967295" distL="114300" distR="114300" simplePos="0" relativeHeight="251659264" behindDoc="0" locked="0" layoutInCell="1" allowOverlap="1" wp14:anchorId="48725C40" wp14:editId="6649D0E0">
                      <wp:simplePos x="0" y="0"/>
                      <wp:positionH relativeFrom="column">
                        <wp:posOffset>481965</wp:posOffset>
                      </wp:positionH>
                      <wp:positionV relativeFrom="paragraph">
                        <wp:posOffset>3810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5pt,.3pt" to="13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"/>
                  </w:pict>
                </mc:Fallback>
              </mc:AlternateContent>
            </w:r>
          </w:p>
          <w:p w:rsidR="00E53D20" w:rsidRPr="00050AED" w:rsidRDefault="00E53D20" w:rsidP="00C40DF6">
            <w:pPr>
              <w:jc w:val="center"/>
              <w:rPr>
                <w:rFonts w:eastAsia="Calibri"/>
                <w:sz w:val="26"/>
              </w:rPr>
            </w:pPr>
            <w:r w:rsidRPr="00050AED">
              <w:rPr>
                <w:rFonts w:eastAsia="Calibri"/>
                <w:sz w:val="26"/>
              </w:rPr>
              <w:t>Số</w:t>
            </w:r>
            <w:r>
              <w:rPr>
                <w:rFonts w:eastAsia="Calibri"/>
                <w:sz w:val="26"/>
                <w:lang w:val="vi-VN"/>
              </w:rPr>
              <w:t xml:space="preserve">: </w:t>
            </w:r>
            <w:r w:rsidR="0036138C">
              <w:rPr>
                <w:rFonts w:eastAsia="Calibri"/>
                <w:sz w:val="26"/>
              </w:rPr>
              <w:t>978</w:t>
            </w:r>
            <w:r w:rsidRPr="00050AED">
              <w:rPr>
                <w:rFonts w:eastAsia="Calibri"/>
                <w:sz w:val="26"/>
              </w:rPr>
              <w:t>/LĐLĐ</w:t>
            </w:r>
            <w:r>
              <w:rPr>
                <w:rFonts w:eastAsia="Calibri"/>
                <w:sz w:val="26"/>
              </w:rPr>
              <w:t xml:space="preserve"> - TGNC</w:t>
            </w:r>
          </w:p>
          <w:p w:rsidR="00E53D20" w:rsidRPr="00773AB5" w:rsidRDefault="00E53D20" w:rsidP="00E53D20">
            <w:pPr>
              <w:jc w:val="both"/>
              <w:rPr>
                <w:rFonts w:eastAsia="Calibri"/>
                <w:b/>
                <w:sz w:val="26"/>
              </w:rPr>
            </w:pPr>
            <w:r w:rsidRPr="00DD74BF">
              <w:rPr>
                <w:rFonts w:eastAsia="Calibri"/>
                <w:sz w:val="24"/>
              </w:rPr>
              <w:t xml:space="preserve">Về việc </w:t>
            </w:r>
            <w:r>
              <w:rPr>
                <w:rFonts w:eastAsia="Calibri"/>
                <w:sz w:val="24"/>
                <w:lang w:val="vi-VN"/>
              </w:rPr>
              <w:t xml:space="preserve">vận động đoàn viên, CNVCLĐ </w:t>
            </w:r>
            <w:r>
              <w:rPr>
                <w:rFonts w:eastAsia="Calibri"/>
                <w:sz w:val="24"/>
              </w:rPr>
              <w:t>tham gia Cuộc thi “Vòng tay Công đoàn”</w:t>
            </w:r>
          </w:p>
        </w:tc>
        <w:tc>
          <w:tcPr>
            <w:tcW w:w="5528" w:type="dxa"/>
          </w:tcPr>
          <w:p w:rsidR="00E53D20" w:rsidRPr="00050AED" w:rsidRDefault="00E53D20" w:rsidP="00C40DF6">
            <w:pPr>
              <w:jc w:val="center"/>
              <w:rPr>
                <w:rFonts w:eastAsia="Calibri"/>
                <w:b/>
                <w:spacing w:val="-6"/>
                <w:sz w:val="26"/>
                <w:szCs w:val="26"/>
              </w:rPr>
            </w:pPr>
            <w:r w:rsidRPr="00050AED">
              <w:rPr>
                <w:rFonts w:eastAsia="Calibri"/>
                <w:b/>
                <w:spacing w:val="-6"/>
                <w:sz w:val="26"/>
                <w:szCs w:val="26"/>
              </w:rPr>
              <w:t xml:space="preserve">CỘNG HOÀ XÃ HỘI CHỦ NGHĨA VIỆT </w:t>
            </w:r>
            <w:smartTag w:uri="urn:schemas-microsoft-com:office:smarttags" w:element="place">
              <w:smartTag w:uri="urn:schemas-microsoft-com:office:smarttags" w:element="country-region">
                <w:r w:rsidRPr="00050AED">
                  <w:rPr>
                    <w:rFonts w:eastAsia="Calibri"/>
                    <w:b/>
                    <w:spacing w:val="-6"/>
                    <w:sz w:val="26"/>
                    <w:szCs w:val="26"/>
                  </w:rPr>
                  <w:t>NAM</w:t>
                </w:r>
              </w:smartTag>
            </w:smartTag>
          </w:p>
          <w:p w:rsidR="00E53D20" w:rsidRPr="00050AED" w:rsidRDefault="00E53D20" w:rsidP="00C40DF6">
            <w:pPr>
              <w:jc w:val="center"/>
              <w:rPr>
                <w:rFonts w:eastAsia="Calibri"/>
                <w:b/>
                <w:szCs w:val="26"/>
              </w:rPr>
            </w:pPr>
            <w:r w:rsidRPr="00050AED">
              <w:rPr>
                <w:rFonts w:eastAsia="Calibri"/>
                <w:b/>
                <w:szCs w:val="26"/>
              </w:rPr>
              <w:t>Độc lập - Tự do - Hạnh phúc</w:t>
            </w:r>
          </w:p>
          <w:p w:rsidR="00E53D20" w:rsidRPr="00050AED" w:rsidRDefault="00E53D20" w:rsidP="00C40DF6">
            <w:pPr>
              <w:jc w:val="center"/>
              <w:rPr>
                <w:rFonts w:eastAsia="Calibri"/>
                <w:b/>
                <w:sz w:val="26"/>
                <w:szCs w:val="26"/>
              </w:rPr>
            </w:pPr>
            <w:r>
              <w:rPr>
                <w:rFonts w:eastAsia="Calibri"/>
                <w:i/>
                <w:noProof/>
                <w:sz w:val="26"/>
                <w:szCs w:val="26"/>
                <w:lang w:val="vi-VN" w:eastAsia="vi-VN"/>
              </w:rPr>
              <mc:AlternateContent>
                <mc:Choice Requires="wps">
                  <w:drawing>
                    <wp:anchor distT="4294967295" distB="4294967295" distL="114300" distR="114300" simplePos="0" relativeHeight="251660288" behindDoc="0" locked="0" layoutInCell="1" allowOverlap="1" wp14:anchorId="38DF021C" wp14:editId="5E60B2C1">
                      <wp:simplePos x="0" y="0"/>
                      <wp:positionH relativeFrom="column">
                        <wp:posOffset>554355</wp:posOffset>
                      </wp:positionH>
                      <wp:positionV relativeFrom="paragraph">
                        <wp:posOffset>33020</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5pt,2.6pt" to="221.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"/>
                  </w:pict>
                </mc:Fallback>
              </mc:AlternateContent>
            </w:r>
          </w:p>
          <w:p w:rsidR="00E53D20" w:rsidRPr="00050AED" w:rsidRDefault="00E53D20" w:rsidP="00C40DF6">
            <w:pPr>
              <w:jc w:val="center"/>
              <w:rPr>
                <w:rFonts w:eastAsia="Calibri"/>
                <w:i/>
              </w:rPr>
            </w:pPr>
          </w:p>
          <w:p w:rsidR="00E53D20" w:rsidRPr="001278D7" w:rsidRDefault="00E53D20" w:rsidP="00C40DF6">
            <w:pPr>
              <w:jc w:val="center"/>
              <w:rPr>
                <w:rFonts w:eastAsia="Calibri"/>
                <w:i/>
                <w:sz w:val="18"/>
              </w:rPr>
            </w:pPr>
          </w:p>
          <w:p w:rsidR="00E53D20" w:rsidRPr="00050AED" w:rsidRDefault="00E53D20" w:rsidP="0036138C">
            <w:pPr>
              <w:jc w:val="center"/>
              <w:rPr>
                <w:rFonts w:eastAsia="Calibri"/>
                <w:i/>
              </w:rPr>
            </w:pPr>
            <w:r w:rsidRPr="00050AED">
              <w:rPr>
                <w:rFonts w:eastAsia="Calibri"/>
                <w:i/>
              </w:rPr>
              <w:t>Cao Bằng, ngày</w:t>
            </w:r>
            <w:r>
              <w:rPr>
                <w:rFonts w:eastAsia="Calibri"/>
                <w:i/>
                <w:lang w:val="vi-VN"/>
              </w:rPr>
              <w:t xml:space="preserve"> </w:t>
            </w:r>
            <w:r>
              <w:rPr>
                <w:rFonts w:eastAsia="Calibri"/>
                <w:i/>
              </w:rPr>
              <w:t xml:space="preserve"> </w:t>
            </w:r>
            <w:r w:rsidR="0036138C">
              <w:rPr>
                <w:rFonts w:eastAsia="Calibri"/>
                <w:i/>
              </w:rPr>
              <w:t xml:space="preserve">04 </w:t>
            </w:r>
            <w:r w:rsidRPr="00050AED">
              <w:rPr>
                <w:rFonts w:eastAsia="Calibri"/>
                <w:i/>
              </w:rPr>
              <w:t xml:space="preserve">tháng </w:t>
            </w:r>
            <w:r w:rsidR="0036138C">
              <w:rPr>
                <w:rFonts w:eastAsia="Calibri"/>
                <w:i/>
              </w:rPr>
              <w:t>01</w:t>
            </w:r>
            <w:r w:rsidR="007620A8">
              <w:rPr>
                <w:rFonts w:eastAsia="Calibri"/>
                <w:i/>
              </w:rPr>
              <w:t xml:space="preserve"> </w:t>
            </w:r>
            <w:r w:rsidRPr="00050AED">
              <w:rPr>
                <w:rFonts w:eastAsia="Calibri"/>
                <w:i/>
              </w:rPr>
              <w:t>n</w:t>
            </w:r>
            <w:r w:rsidRPr="00050AED">
              <w:rPr>
                <w:rFonts w:eastAsia="Calibri" w:hint="eastAsia"/>
                <w:i/>
              </w:rPr>
              <w:t>ă</w:t>
            </w:r>
            <w:r w:rsidRPr="00050AED">
              <w:rPr>
                <w:rFonts w:eastAsia="Calibri"/>
                <w:i/>
              </w:rPr>
              <w:t>m 20</w:t>
            </w:r>
            <w:r>
              <w:rPr>
                <w:rFonts w:eastAsia="Calibri"/>
                <w:i/>
              </w:rPr>
              <w:t>2</w:t>
            </w:r>
            <w:r w:rsidR="0036138C">
              <w:rPr>
                <w:rFonts w:eastAsia="Calibri"/>
                <w:i/>
              </w:rPr>
              <w:t>1</w:t>
            </w:r>
          </w:p>
        </w:tc>
      </w:tr>
    </w:tbl>
    <w:p w:rsidR="00E53D20" w:rsidRPr="001278D7" w:rsidRDefault="00E53D20" w:rsidP="00E53D20">
      <w:pPr>
        <w:rPr>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E53D20" w:rsidTr="00C40DF6">
        <w:tc>
          <w:tcPr>
            <w:tcW w:w="1404" w:type="dxa"/>
          </w:tcPr>
          <w:p w:rsidR="007620A8" w:rsidRDefault="007620A8" w:rsidP="00C40DF6">
            <w:pPr>
              <w:rPr>
                <w:rFonts w:ascii="Times New Roman" w:hAnsi="Times New Roman"/>
                <w:bCs/>
                <w:sz w:val="28"/>
                <w:szCs w:val="28"/>
              </w:rPr>
            </w:pPr>
          </w:p>
          <w:p w:rsidR="00E53D20" w:rsidRPr="007E0AA2" w:rsidRDefault="00E53D20" w:rsidP="00C40DF6">
            <w:pPr>
              <w:rPr>
                <w:rFonts w:ascii="Times New Roman" w:hAnsi="Times New Roman"/>
                <w:b/>
                <w:bCs/>
                <w:sz w:val="28"/>
                <w:szCs w:val="28"/>
              </w:rPr>
            </w:pPr>
            <w:r w:rsidRPr="007E0AA2">
              <w:rPr>
                <w:rFonts w:ascii="Times New Roman" w:hAnsi="Times New Roman"/>
                <w:bCs/>
                <w:sz w:val="28"/>
                <w:szCs w:val="28"/>
              </w:rPr>
              <w:t>Kính gửi:</w:t>
            </w:r>
          </w:p>
        </w:tc>
        <w:tc>
          <w:tcPr>
            <w:tcW w:w="6642" w:type="dxa"/>
          </w:tcPr>
          <w:p w:rsidR="00E53D20" w:rsidRPr="007E0AA2" w:rsidRDefault="00E53D20" w:rsidP="00C40DF6">
            <w:pPr>
              <w:jc w:val="both"/>
              <w:rPr>
                <w:rFonts w:ascii="Times New Roman" w:hAnsi="Times New Roman"/>
                <w:b/>
                <w:bCs/>
                <w:sz w:val="28"/>
                <w:szCs w:val="28"/>
              </w:rPr>
            </w:pPr>
          </w:p>
          <w:p w:rsidR="007620A8" w:rsidRDefault="007620A8" w:rsidP="00C40DF6">
            <w:pPr>
              <w:jc w:val="both"/>
              <w:rPr>
                <w:rFonts w:ascii="Times New Roman" w:hAnsi="Times New Roman"/>
                <w:bCs/>
                <w:sz w:val="28"/>
                <w:szCs w:val="28"/>
              </w:rPr>
            </w:pPr>
          </w:p>
          <w:p w:rsidR="00E53D20" w:rsidRPr="007E0AA2" w:rsidRDefault="00E53D20" w:rsidP="00C40DF6">
            <w:pPr>
              <w:jc w:val="both"/>
              <w:rPr>
                <w:rFonts w:ascii="Times New Roman" w:hAnsi="Times New Roman"/>
                <w:bCs/>
                <w:sz w:val="28"/>
                <w:szCs w:val="28"/>
              </w:rPr>
            </w:pPr>
            <w:r w:rsidRPr="007E0AA2">
              <w:rPr>
                <w:rFonts w:ascii="Times New Roman" w:hAnsi="Times New Roman"/>
                <w:bCs/>
                <w:sz w:val="28"/>
                <w:szCs w:val="28"/>
              </w:rPr>
              <w:t>- Liên đoàn Lao động huyện, thành phố;</w:t>
            </w:r>
          </w:p>
          <w:p w:rsidR="00E53D20" w:rsidRPr="007E0AA2" w:rsidRDefault="00E53D20" w:rsidP="00C40DF6">
            <w:pPr>
              <w:jc w:val="both"/>
              <w:rPr>
                <w:rFonts w:ascii="Times New Roman" w:hAnsi="Times New Roman"/>
                <w:bCs/>
                <w:sz w:val="28"/>
                <w:szCs w:val="28"/>
              </w:rPr>
            </w:pPr>
            <w:r w:rsidRPr="007E0AA2">
              <w:rPr>
                <w:rFonts w:ascii="Times New Roman" w:hAnsi="Times New Roman"/>
                <w:bCs/>
                <w:sz w:val="28"/>
                <w:szCs w:val="28"/>
              </w:rPr>
              <w:t>- Công đoàn ngành, Công đoàn Viên chức;</w:t>
            </w:r>
          </w:p>
          <w:p w:rsidR="00E53D20" w:rsidRPr="007E0AA2" w:rsidRDefault="00E53D20" w:rsidP="00C40DF6">
            <w:pPr>
              <w:jc w:val="both"/>
              <w:rPr>
                <w:rFonts w:ascii="Times New Roman" w:hAnsi="Times New Roman"/>
                <w:bCs/>
                <w:sz w:val="28"/>
                <w:szCs w:val="28"/>
              </w:rPr>
            </w:pPr>
            <w:r w:rsidRPr="007E0AA2">
              <w:rPr>
                <w:rFonts w:ascii="Times New Roman" w:hAnsi="Times New Roman"/>
                <w:bCs/>
                <w:sz w:val="28"/>
                <w:szCs w:val="28"/>
              </w:rPr>
              <w:t>- Công đoàn cơ sở trực thuộ</w:t>
            </w:r>
            <w:r w:rsidR="007620A8">
              <w:rPr>
                <w:rFonts w:ascii="Times New Roman" w:hAnsi="Times New Roman"/>
                <w:bCs/>
                <w:sz w:val="28"/>
                <w:szCs w:val="28"/>
              </w:rPr>
              <w:t>c</w:t>
            </w:r>
            <w:r w:rsidRPr="007E0AA2">
              <w:rPr>
                <w:rFonts w:ascii="Times New Roman" w:hAnsi="Times New Roman"/>
                <w:bCs/>
                <w:sz w:val="28"/>
                <w:szCs w:val="28"/>
              </w:rPr>
              <w:t>.</w:t>
            </w:r>
          </w:p>
          <w:p w:rsidR="00E53D20" w:rsidRPr="007E0AA2" w:rsidRDefault="00E53D20" w:rsidP="00C40DF6">
            <w:pPr>
              <w:rPr>
                <w:rFonts w:ascii="Times New Roman" w:hAnsi="Times New Roman"/>
                <w:b/>
                <w:bCs/>
                <w:sz w:val="28"/>
                <w:szCs w:val="28"/>
              </w:rPr>
            </w:pPr>
          </w:p>
        </w:tc>
      </w:tr>
    </w:tbl>
    <w:p w:rsidR="007620A8" w:rsidRDefault="007620A8" w:rsidP="000703EA">
      <w:pPr>
        <w:pStyle w:val="BodyText1"/>
        <w:shd w:val="clear" w:color="auto" w:fill="auto"/>
        <w:spacing w:line="240" w:lineRule="auto"/>
        <w:ind w:right="20"/>
        <w:jc w:val="both"/>
        <w:rPr>
          <w:rStyle w:val="Bodytext"/>
          <w:color w:val="000000"/>
          <w:lang w:val="en-US" w:eastAsia="vi-VN"/>
        </w:rPr>
      </w:pPr>
    </w:p>
    <w:p w:rsidR="00E53D20" w:rsidRDefault="00E53D20" w:rsidP="006D294C">
      <w:pPr>
        <w:pStyle w:val="BodyText1"/>
        <w:shd w:val="clear" w:color="auto" w:fill="auto"/>
        <w:spacing w:line="240" w:lineRule="auto"/>
        <w:ind w:right="20" w:firstLine="720"/>
        <w:jc w:val="both"/>
      </w:pPr>
      <w:r>
        <w:rPr>
          <w:rStyle w:val="Bodytext"/>
          <w:color w:val="000000"/>
          <w:lang w:val="en-US" w:eastAsia="vi-VN"/>
        </w:rPr>
        <w:t xml:space="preserve">Thực hiện </w:t>
      </w:r>
      <w:r w:rsidR="00A41078">
        <w:rPr>
          <w:rStyle w:val="Bodytext"/>
          <w:color w:val="000000"/>
          <w:lang w:val="en-US" w:eastAsia="vi-VN"/>
        </w:rPr>
        <w:t>Công văn số 1375/TLĐ ngày 11/12/2020 của Tổng Liên đoàn Lao động Việt Nam về việc viết bài tham gia cuộc thi “Vòng tay Công đoàn”</w:t>
      </w:r>
      <w:r>
        <w:rPr>
          <w:rStyle w:val="Bodytext"/>
          <w:color w:val="000000"/>
          <w:lang w:val="en-US" w:eastAsia="vi-VN"/>
        </w:rPr>
        <w:t xml:space="preserve">. </w:t>
      </w:r>
      <w:r w:rsidR="00F71247" w:rsidRPr="00554255">
        <w:t xml:space="preserve">Cuộc thi viết “Vòng tay công đoàn” được tổ chức với mục đích phát hiện, tuyên truyền rộng rãi những trường hợp đoàn viên, người lao động được tổ chức Công đoàn chăm lo hiệu quả, tạo hiệu ứng tích cực trong xã hội, nâng cao hình ảnh, vị thế của tổ chức Công đoàn; khẳng định Công đoàn Việt Nam là tổ chức đại diện xứng đáng nhất, nơi đoàn viên, người lao động gửi gắm niềm tin. </w:t>
      </w:r>
      <w:r>
        <w:rPr>
          <w:rStyle w:val="Bodytext"/>
          <w:color w:val="000000"/>
          <w:lang w:eastAsia="vi-VN"/>
        </w:rPr>
        <w:t xml:space="preserve">Ban Thường vụ </w:t>
      </w:r>
      <w:r w:rsidRPr="00F71247">
        <w:rPr>
          <w:rStyle w:val="Bodytext"/>
          <w:color w:val="000000"/>
          <w:lang w:eastAsia="vi-VN"/>
        </w:rPr>
        <w:t xml:space="preserve">Liên đoàn Lao động </w:t>
      </w:r>
      <w:r>
        <w:rPr>
          <w:rStyle w:val="Bodytext"/>
          <w:color w:val="000000"/>
          <w:lang w:eastAsia="vi-VN"/>
        </w:rPr>
        <w:t xml:space="preserve">tỉnh đề nghị các cấp </w:t>
      </w:r>
      <w:r w:rsidRPr="00AE3CD3">
        <w:rPr>
          <w:rStyle w:val="Bodytext"/>
          <w:color w:val="000000"/>
          <w:lang w:eastAsia="vi-VN"/>
        </w:rPr>
        <w:t>c</w:t>
      </w:r>
      <w:r w:rsidRPr="00114CE7">
        <w:rPr>
          <w:rStyle w:val="Bodytext"/>
          <w:color w:val="000000"/>
          <w:lang w:eastAsia="vi-VN"/>
        </w:rPr>
        <w:t xml:space="preserve">ông đoàn </w:t>
      </w:r>
      <w:r>
        <w:rPr>
          <w:rStyle w:val="Bodytext"/>
          <w:color w:val="000000"/>
          <w:lang w:eastAsia="vi-VN"/>
        </w:rPr>
        <w:t>triển khai một số</w:t>
      </w:r>
      <w:r w:rsidRPr="00787E5D">
        <w:rPr>
          <w:rStyle w:val="Bodytext"/>
          <w:color w:val="000000"/>
          <w:lang w:eastAsia="vi-VN"/>
        </w:rPr>
        <w:t xml:space="preserve"> nội dung cụ thể </w:t>
      </w:r>
      <w:r>
        <w:rPr>
          <w:rStyle w:val="Bodytext"/>
          <w:color w:val="000000"/>
          <w:lang w:eastAsia="vi-VN"/>
        </w:rPr>
        <w:t>như sau:</w:t>
      </w:r>
    </w:p>
    <w:p w:rsidR="00E53D20" w:rsidRPr="00554255" w:rsidRDefault="00E53D20" w:rsidP="006D294C">
      <w:pPr>
        <w:pStyle w:val="BodyText1"/>
        <w:shd w:val="clear" w:color="auto" w:fill="auto"/>
        <w:tabs>
          <w:tab w:val="left" w:pos="2318"/>
        </w:tabs>
        <w:spacing w:line="240" w:lineRule="auto"/>
        <w:ind w:right="20" w:firstLine="720"/>
        <w:jc w:val="both"/>
        <w:rPr>
          <w:rStyle w:val="Bodytext"/>
          <w:color w:val="000000"/>
          <w:lang w:eastAsia="vi-VN"/>
        </w:rPr>
      </w:pPr>
      <w:r w:rsidRPr="00FF1E38">
        <w:rPr>
          <w:rStyle w:val="Bodytext"/>
          <w:b/>
          <w:color w:val="000000"/>
          <w:lang w:eastAsia="vi-VN"/>
        </w:rPr>
        <w:t>1</w:t>
      </w:r>
      <w:r w:rsidRPr="003B763E">
        <w:rPr>
          <w:rStyle w:val="Bodytext"/>
          <w:b/>
          <w:color w:val="000000"/>
          <w:lang w:eastAsia="vi-VN"/>
        </w:rPr>
        <w:t>.</w:t>
      </w:r>
      <w:r>
        <w:rPr>
          <w:rStyle w:val="Bodytext"/>
          <w:b/>
          <w:color w:val="000000"/>
          <w:lang w:eastAsia="vi-VN"/>
        </w:rPr>
        <w:t xml:space="preserve"> </w:t>
      </w:r>
      <w:r w:rsidRPr="00CE0E13">
        <w:rPr>
          <w:rStyle w:val="Bodytext"/>
          <w:color w:val="000000"/>
          <w:lang w:eastAsia="vi-VN"/>
        </w:rPr>
        <w:t>T</w:t>
      </w:r>
      <w:r>
        <w:rPr>
          <w:rStyle w:val="Bodytext"/>
          <w:color w:val="000000"/>
          <w:lang w:eastAsia="vi-VN"/>
        </w:rPr>
        <w:t xml:space="preserve">uyên truyền, triển khai, hướng dẫn cán bộ, đoàn viên, công nhân, viên chức, lao động hưởng ứng, </w:t>
      </w:r>
      <w:r w:rsidRPr="003F3112">
        <w:rPr>
          <w:rStyle w:val="Bodytext"/>
          <w:color w:val="000000"/>
          <w:lang w:eastAsia="vi-VN"/>
        </w:rPr>
        <w:t>tích cự</w:t>
      </w:r>
      <w:r>
        <w:rPr>
          <w:rStyle w:val="Bodytext"/>
          <w:color w:val="000000"/>
          <w:lang w:eastAsia="vi-VN"/>
        </w:rPr>
        <w:t xml:space="preserve">c tham gia </w:t>
      </w:r>
      <w:r w:rsidRPr="003F3112">
        <w:rPr>
          <w:rStyle w:val="Bodytext"/>
          <w:color w:val="000000"/>
          <w:lang w:eastAsia="vi-VN"/>
        </w:rPr>
        <w:t>các cuộc thi</w:t>
      </w:r>
      <w:r w:rsidRPr="00771705">
        <w:rPr>
          <w:rStyle w:val="Bodytext"/>
          <w:color w:val="000000"/>
          <w:lang w:eastAsia="vi-VN"/>
        </w:rPr>
        <w:t>, t</w:t>
      </w:r>
      <w:r w:rsidRPr="00F06A1A">
        <w:rPr>
          <w:rStyle w:val="Bodytext"/>
          <w:color w:val="000000"/>
          <w:lang w:eastAsia="vi-VN"/>
        </w:rPr>
        <w:t xml:space="preserve">rong đó lưu ý </w:t>
      </w:r>
      <w:r w:rsidR="00554255" w:rsidRPr="00554255">
        <w:rPr>
          <w:rStyle w:val="Bodytext"/>
          <w:color w:val="000000"/>
          <w:lang w:eastAsia="vi-VN"/>
        </w:rPr>
        <w:t>một số nội dung của</w:t>
      </w:r>
      <w:r w:rsidRPr="00F06A1A">
        <w:rPr>
          <w:rStyle w:val="Bodytext"/>
          <w:color w:val="000000"/>
          <w:lang w:eastAsia="vi-VN"/>
        </w:rPr>
        <w:t xml:space="preserve"> cuộc thi như sau:</w:t>
      </w:r>
    </w:p>
    <w:p w:rsidR="00554255" w:rsidRPr="00783484" w:rsidRDefault="00F71247" w:rsidP="006D294C">
      <w:pPr>
        <w:spacing w:before="120"/>
        <w:ind w:firstLine="720"/>
        <w:jc w:val="both"/>
        <w:rPr>
          <w:spacing w:val="-4"/>
          <w:lang w:val="vi-VN"/>
        </w:rPr>
      </w:pPr>
      <w:r w:rsidRPr="00783484">
        <w:rPr>
          <w:spacing w:val="-4"/>
          <w:lang w:val="vi-VN"/>
        </w:rPr>
        <w:t>- Đ</w:t>
      </w:r>
      <w:r w:rsidR="00554255" w:rsidRPr="00783484">
        <w:rPr>
          <w:spacing w:val="-4"/>
          <w:lang w:val="vi-VN"/>
        </w:rPr>
        <w:t>ối tượng dự thi</w:t>
      </w:r>
      <w:r w:rsidRPr="00783484">
        <w:rPr>
          <w:spacing w:val="-4"/>
          <w:lang w:val="vi-VN"/>
        </w:rPr>
        <w:t>:</w:t>
      </w:r>
      <w:r w:rsidR="00554255" w:rsidRPr="00783484">
        <w:rPr>
          <w:spacing w:val="-4"/>
          <w:lang w:val="vi-VN"/>
        </w:rPr>
        <w:t xml:space="preserve"> là cán bộ công đoàn, đoàn viên, công nhân lao động</w:t>
      </w:r>
      <w:r w:rsidR="008D1D74" w:rsidRPr="00783484">
        <w:rPr>
          <w:spacing w:val="-4"/>
          <w:lang w:val="vi-VN"/>
        </w:rPr>
        <w:t xml:space="preserve"> </w:t>
      </w:r>
      <w:r w:rsidR="00554255" w:rsidRPr="00783484">
        <w:rPr>
          <w:spacing w:val="-4"/>
          <w:lang w:val="vi-VN"/>
        </w:rPr>
        <w:t xml:space="preserve"> và tất cả những ai quan tâm tới công tác chăm lo, hỗ trợ, giúp đỡ của tổ chức Công đoàn, cán bộ công đoàn đến đoàn viên, công nhân lao động trên mọi miền Tổ quốc. </w:t>
      </w:r>
    </w:p>
    <w:p w:rsidR="00554255" w:rsidRPr="00554255" w:rsidRDefault="00F71247" w:rsidP="006D294C">
      <w:pPr>
        <w:spacing w:before="120"/>
        <w:ind w:firstLine="720"/>
        <w:jc w:val="both"/>
        <w:rPr>
          <w:lang w:val="vi-VN"/>
        </w:rPr>
      </w:pPr>
      <w:r w:rsidRPr="00F71247">
        <w:rPr>
          <w:lang w:val="vi-VN"/>
        </w:rPr>
        <w:t xml:space="preserve">- </w:t>
      </w:r>
      <w:r w:rsidR="00554255" w:rsidRPr="00554255">
        <w:rPr>
          <w:lang w:val="vi-VN"/>
        </w:rPr>
        <w:t xml:space="preserve">Về thể loại: Bài viết phản ánh gương người tốt, việc tốt nhưng sâu sắc hơn, gần với thể loại ghi chép và bút ký. Nhân vật trong bài viết có đời sống nội tâm, có trăn trở, băn khoăn, khát vọng, có đời sống cá nhân. </w:t>
      </w:r>
    </w:p>
    <w:p w:rsidR="00554255" w:rsidRPr="00554255" w:rsidRDefault="00F71247" w:rsidP="006D294C">
      <w:pPr>
        <w:spacing w:before="120"/>
        <w:ind w:firstLine="720"/>
        <w:jc w:val="both"/>
        <w:rPr>
          <w:lang w:val="vi-VN"/>
        </w:rPr>
      </w:pPr>
      <w:r w:rsidRPr="00F71247">
        <w:rPr>
          <w:lang w:val="vi-VN"/>
        </w:rPr>
        <w:t xml:space="preserve">- </w:t>
      </w:r>
      <w:r w:rsidR="00554255" w:rsidRPr="00554255">
        <w:rPr>
          <w:lang w:val="vi-VN"/>
        </w:rPr>
        <w:t xml:space="preserve">Về số lượng: Không hạn chế số lượng, mỗi tác giả có thể gửi nhiều bài và gửi nhiều lần. Các tác giả chịu trách nhiệm về tính trung thực thông tin của bài viết, bản quyền và các trách nhiệm khác (nếu có) với tác phẩm dự thi. </w:t>
      </w:r>
    </w:p>
    <w:p w:rsidR="00554255" w:rsidRPr="00554255" w:rsidRDefault="00F71247" w:rsidP="006D294C">
      <w:pPr>
        <w:spacing w:before="120"/>
        <w:ind w:firstLine="720"/>
        <w:jc w:val="both"/>
        <w:rPr>
          <w:lang w:val="vi-VN"/>
        </w:rPr>
      </w:pPr>
      <w:r w:rsidRPr="00F71247">
        <w:rPr>
          <w:lang w:val="vi-VN"/>
        </w:rPr>
        <w:t xml:space="preserve">- </w:t>
      </w:r>
      <w:r w:rsidR="00554255" w:rsidRPr="00554255">
        <w:rPr>
          <w:lang w:val="vi-VN"/>
        </w:rPr>
        <w:t>Cơ cấu giải thưởng: Hằng tháng, Ban giám khảo gồm các nhà báo có trình độ chuyên môn của Tòa soạn sẽ thẩm định, trao tặng phẩm cho 03 tác phẩm tốt, mỗi tặng phẩm trị giá 01 triệu đồng. Sau 06 tháng, Ban Tổ chức sơ kết Cuộc thi sẽ thẩm định trao 03 tặng phẩm cho tác phẩm tốt, mỗi tặng phẩm trị giá 02 triệu đồng.</w:t>
      </w:r>
    </w:p>
    <w:p w:rsidR="00554255" w:rsidRPr="00554255" w:rsidRDefault="00554255" w:rsidP="006D294C">
      <w:pPr>
        <w:spacing w:before="120"/>
        <w:ind w:firstLine="720"/>
        <w:jc w:val="both"/>
        <w:rPr>
          <w:lang w:val="vi-VN"/>
        </w:rPr>
      </w:pPr>
      <w:r w:rsidRPr="00554255">
        <w:rPr>
          <w:lang w:val="vi-VN"/>
        </w:rPr>
        <w:lastRenderedPageBreak/>
        <w:t>Tổng giá trị giải thưởng khi kết thúc Cuộc thi bao gồm:</w:t>
      </w:r>
    </w:p>
    <w:p w:rsidR="00554255" w:rsidRPr="00F154A5" w:rsidRDefault="00554255" w:rsidP="006D294C">
      <w:pPr>
        <w:spacing w:before="120"/>
        <w:ind w:firstLine="720"/>
        <w:jc w:val="both"/>
        <w:rPr>
          <w:lang w:val="vi-VN"/>
        </w:rPr>
      </w:pPr>
      <w:r w:rsidRPr="00F154A5">
        <w:rPr>
          <w:lang w:val="vi-VN"/>
        </w:rPr>
        <w:t>- 01 Giải Nhất: 10.000.000 đồng.</w:t>
      </w:r>
    </w:p>
    <w:p w:rsidR="00554255" w:rsidRPr="00F154A5" w:rsidRDefault="00554255" w:rsidP="006D294C">
      <w:pPr>
        <w:spacing w:before="120"/>
        <w:ind w:firstLine="720"/>
        <w:jc w:val="both"/>
        <w:rPr>
          <w:lang w:val="vi-VN"/>
        </w:rPr>
      </w:pPr>
      <w:r w:rsidRPr="00F154A5">
        <w:rPr>
          <w:lang w:val="vi-VN"/>
        </w:rPr>
        <w:t>- 02 Giải Nhì, mỗi giải: 5.000.000 đồng.</w:t>
      </w:r>
    </w:p>
    <w:p w:rsidR="00554255" w:rsidRPr="00F154A5" w:rsidRDefault="00554255" w:rsidP="006D294C">
      <w:pPr>
        <w:spacing w:before="120"/>
        <w:ind w:firstLine="720"/>
        <w:jc w:val="both"/>
        <w:rPr>
          <w:lang w:val="vi-VN"/>
        </w:rPr>
      </w:pPr>
      <w:r w:rsidRPr="00F154A5">
        <w:rPr>
          <w:lang w:val="vi-VN"/>
        </w:rPr>
        <w:t>- 03 Giải Ba, mỗi giải: 3.000.000 đồng.</w:t>
      </w:r>
    </w:p>
    <w:p w:rsidR="00554255" w:rsidRPr="00F154A5" w:rsidRDefault="00554255" w:rsidP="006D294C">
      <w:pPr>
        <w:spacing w:before="120"/>
        <w:ind w:firstLine="720"/>
        <w:jc w:val="both"/>
        <w:rPr>
          <w:lang w:val="vi-VN"/>
        </w:rPr>
      </w:pPr>
      <w:r w:rsidRPr="00F154A5">
        <w:rPr>
          <w:lang w:val="vi-VN"/>
        </w:rPr>
        <w:t>- 05 Giải khuyến khích, mỗi giải: 1.000.000 đồng.</w:t>
      </w:r>
    </w:p>
    <w:p w:rsidR="00554255" w:rsidRPr="00F154A5" w:rsidRDefault="009072A3" w:rsidP="006D294C">
      <w:pPr>
        <w:spacing w:before="120"/>
        <w:ind w:firstLine="720"/>
        <w:jc w:val="both"/>
        <w:rPr>
          <w:lang w:val="vi-VN"/>
        </w:rPr>
      </w:pPr>
      <w:r w:rsidRPr="00F154A5">
        <w:rPr>
          <w:lang w:val="vi-VN"/>
        </w:rPr>
        <w:t xml:space="preserve">- </w:t>
      </w:r>
      <w:r w:rsidR="00554255" w:rsidRPr="00F154A5">
        <w:rPr>
          <w:lang w:val="vi-VN"/>
        </w:rPr>
        <w:t>Ngoài ra còn các giải cho tác giả gửi nhiều bài dự thi nhất; bài có phát hiện độc đáo nhất, mỗi giải: 1.000.000 đồng. Một bài viết có thể được xem xét trao cả tặng phẩm hằng tháng, tặng phẩm 06 tháng và Giải của cả Cuộc thi.</w:t>
      </w:r>
    </w:p>
    <w:p w:rsidR="00554255" w:rsidRPr="00F154A5" w:rsidRDefault="009072A3" w:rsidP="006D294C">
      <w:pPr>
        <w:spacing w:before="120"/>
        <w:ind w:firstLine="720"/>
        <w:jc w:val="both"/>
        <w:rPr>
          <w:lang w:val="vi-VN"/>
        </w:rPr>
      </w:pPr>
      <w:r w:rsidRPr="00F154A5">
        <w:rPr>
          <w:lang w:val="vi-VN"/>
        </w:rPr>
        <w:t xml:space="preserve">- </w:t>
      </w:r>
      <w:r w:rsidR="00554255" w:rsidRPr="00F154A5">
        <w:rPr>
          <w:lang w:val="vi-VN"/>
        </w:rPr>
        <w:t xml:space="preserve">Cuộc thi được tổ chức từ tháng 10/2020 đến hết ngày 20/9/2021. Thông tin chi tiết Cuộc thi được đăng tải trên trang cuocsongantoan.vn hoặc trên Facebook: </w:t>
      </w:r>
      <w:hyperlink r:id="rId7" w:history="1">
        <w:r w:rsidR="00554255" w:rsidRPr="00F154A5">
          <w:rPr>
            <w:rStyle w:val="Hyperlink"/>
            <w:lang w:val="vi-VN"/>
          </w:rPr>
          <w:t>http://www.facebook.com/Laodongcongdoanvietnam</w:t>
        </w:r>
      </w:hyperlink>
      <w:r w:rsidR="00554255" w:rsidRPr="00F154A5">
        <w:rPr>
          <w:lang w:val="vi-VN"/>
        </w:rPr>
        <w:t xml:space="preserve"> </w:t>
      </w:r>
    </w:p>
    <w:p w:rsidR="00072328" w:rsidRPr="0036138C" w:rsidRDefault="00F154A5" w:rsidP="006D294C">
      <w:pPr>
        <w:spacing w:before="120"/>
        <w:ind w:firstLine="720"/>
        <w:jc w:val="both"/>
        <w:rPr>
          <w:lang w:val="vi-VN"/>
        </w:rPr>
      </w:pPr>
      <w:r w:rsidRPr="00B827EF">
        <w:rPr>
          <w:lang w:val="vi-VN"/>
        </w:rPr>
        <w:t xml:space="preserve">- </w:t>
      </w:r>
      <w:r w:rsidR="00721F2C" w:rsidRPr="00B827EF">
        <w:rPr>
          <w:lang w:val="vi-VN"/>
        </w:rPr>
        <w:t xml:space="preserve">Cách thức nhận và xử lý tác phẩm dự thi: </w:t>
      </w:r>
    </w:p>
    <w:p w:rsidR="00F154A5" w:rsidRPr="0036138C" w:rsidRDefault="00072328" w:rsidP="006D294C">
      <w:pPr>
        <w:spacing w:before="120"/>
        <w:ind w:firstLine="720"/>
        <w:jc w:val="both"/>
        <w:rPr>
          <w:lang w:val="vi-VN"/>
        </w:rPr>
      </w:pPr>
      <w:r w:rsidRPr="0036138C">
        <w:rPr>
          <w:lang w:val="vi-VN"/>
        </w:rPr>
        <w:t xml:space="preserve">+ </w:t>
      </w:r>
      <w:r w:rsidR="00B827EF" w:rsidRPr="00B827EF">
        <w:rPr>
          <w:lang w:val="vi-VN"/>
        </w:rPr>
        <w:t xml:space="preserve">Hằng ngày biên tập viên Tạp chí Lao động và Công đoàn sẽ thẩm định, lựa chọn, công bố các tác phẩm đạt yêu cầu trên chuyên đề “Vòng tay công đoàn” tại tạp chí điện tử </w:t>
      </w:r>
      <w:r w:rsidR="00B827EF" w:rsidRPr="00F154A5">
        <w:rPr>
          <w:lang w:val="vi-VN"/>
        </w:rPr>
        <w:t>cuocsongantoan.vn</w:t>
      </w:r>
      <w:r w:rsidR="00B827EF" w:rsidRPr="00B827EF">
        <w:rPr>
          <w:lang w:val="vi-VN"/>
        </w:rPr>
        <w:t xml:space="preserve">. Một số tác phẩm được lựa chọn in ấn, xuất bản </w:t>
      </w:r>
      <w:r w:rsidRPr="00072328">
        <w:rPr>
          <w:lang w:val="vi-VN"/>
        </w:rPr>
        <w:t>trên các t</w:t>
      </w:r>
      <w:r w:rsidR="008B5634" w:rsidRPr="0036138C">
        <w:rPr>
          <w:lang w:val="vi-VN"/>
        </w:rPr>
        <w:t>ạ</w:t>
      </w:r>
      <w:r w:rsidRPr="00072328">
        <w:rPr>
          <w:lang w:val="vi-VN"/>
        </w:rPr>
        <w:t>p chí Lao động và Công đoàn, An toàn vệ sinh lao động phát hành vào ngày 10 và 25 hằng tháng.</w:t>
      </w:r>
    </w:p>
    <w:p w:rsidR="00072328" w:rsidRPr="0036138C" w:rsidRDefault="00072328" w:rsidP="003B6A4D">
      <w:pPr>
        <w:spacing w:before="120"/>
        <w:ind w:firstLine="720"/>
        <w:jc w:val="both"/>
        <w:rPr>
          <w:rStyle w:val="Bodytext"/>
          <w:szCs w:val="24"/>
          <w:shd w:val="clear" w:color="auto" w:fill="auto"/>
          <w:lang w:val="vi-VN"/>
        </w:rPr>
      </w:pPr>
      <w:r w:rsidRPr="0036138C">
        <w:rPr>
          <w:lang w:val="vi-VN"/>
        </w:rPr>
        <w:t>+ Yêu cầu đối với tác phẩm: cuối mỗi tác phẩm, các tác giả ghi đầy đủ họ tên (nếu dùng bút danh vẫn phải ghi tên thậ</w:t>
      </w:r>
      <w:r w:rsidR="00E301A8" w:rsidRPr="0036138C">
        <w:rPr>
          <w:lang w:val="vi-VN"/>
        </w:rPr>
        <w:t xml:space="preserve">t), địa chỉ nơi làm việc, nơi cư trú, số điện thoại, email (nếu có), và tài khoản (nếu có) để Tòa soạn tiện liên hệ </w:t>
      </w:r>
      <w:r w:rsidR="001B2229" w:rsidRPr="0036138C">
        <w:rPr>
          <w:lang w:val="vi-VN"/>
        </w:rPr>
        <w:t xml:space="preserve">và trả thưởng. </w:t>
      </w:r>
      <w:r w:rsidR="001B2229" w:rsidRPr="0036138C">
        <w:rPr>
          <w:b/>
          <w:i/>
          <w:lang w:val="vi-VN"/>
        </w:rPr>
        <w:t>Địa chỉ nhận tác các phẩm</w:t>
      </w:r>
      <w:r w:rsidR="001F4F08" w:rsidRPr="0036138C">
        <w:rPr>
          <w:b/>
          <w:i/>
          <w:lang w:val="vi-VN"/>
        </w:rPr>
        <w:t xml:space="preserve"> dự thi</w:t>
      </w:r>
      <w:r w:rsidR="001B2229" w:rsidRPr="0036138C">
        <w:rPr>
          <w:b/>
          <w:i/>
          <w:lang w:val="vi-VN"/>
        </w:rPr>
        <w:t>: quochai64@gmail.com.</w:t>
      </w:r>
    </w:p>
    <w:p w:rsidR="00E53D20" w:rsidRPr="00AB51DB" w:rsidRDefault="00554255" w:rsidP="006D294C">
      <w:pPr>
        <w:pStyle w:val="BodyText1"/>
        <w:shd w:val="clear" w:color="auto" w:fill="auto"/>
        <w:tabs>
          <w:tab w:val="left" w:pos="0"/>
        </w:tabs>
        <w:spacing w:line="240" w:lineRule="auto"/>
        <w:ind w:right="20" w:firstLine="720"/>
        <w:rPr>
          <w:color w:val="000000"/>
          <w:shd w:val="clear" w:color="auto" w:fill="FFFFFF"/>
          <w:lang w:eastAsia="vi-VN"/>
        </w:rPr>
      </w:pPr>
      <w:r w:rsidRPr="006A016A">
        <w:rPr>
          <w:rStyle w:val="Bodytext"/>
          <w:i/>
          <w:color w:val="000000"/>
          <w:lang w:eastAsia="vi-VN"/>
        </w:rPr>
        <w:t xml:space="preserve"> </w:t>
      </w:r>
      <w:r w:rsidR="00E53D20" w:rsidRPr="006A016A">
        <w:rPr>
          <w:rStyle w:val="Bodytext"/>
          <w:i/>
          <w:color w:val="000000"/>
          <w:lang w:eastAsia="vi-VN"/>
        </w:rPr>
        <w:t>(</w:t>
      </w:r>
      <w:r w:rsidR="009072A3" w:rsidRPr="00F154A5">
        <w:rPr>
          <w:rStyle w:val="Bodytext"/>
          <w:i/>
          <w:color w:val="000000"/>
          <w:lang w:eastAsia="vi-VN"/>
        </w:rPr>
        <w:t>Công văn</w:t>
      </w:r>
      <w:r w:rsidR="00E53D20" w:rsidRPr="00F9509D">
        <w:rPr>
          <w:rStyle w:val="Bodytext"/>
          <w:i/>
          <w:color w:val="000000"/>
          <w:lang w:eastAsia="vi-VN"/>
        </w:rPr>
        <w:t xml:space="preserve">, </w:t>
      </w:r>
      <w:r w:rsidR="00E53D20">
        <w:rPr>
          <w:rStyle w:val="Bodytext"/>
          <w:i/>
          <w:color w:val="000000"/>
          <w:lang w:eastAsia="vi-VN"/>
        </w:rPr>
        <w:t>Thể lệ cuộc thi</w:t>
      </w:r>
      <w:r w:rsidR="009072A3" w:rsidRPr="00F154A5">
        <w:rPr>
          <w:rStyle w:val="Bodytext"/>
          <w:i/>
          <w:color w:val="000000"/>
          <w:lang w:eastAsia="vi-VN"/>
        </w:rPr>
        <w:t xml:space="preserve"> được</w:t>
      </w:r>
      <w:r w:rsidR="00E53D20" w:rsidRPr="006A016A">
        <w:rPr>
          <w:rStyle w:val="Bodytext"/>
          <w:i/>
          <w:color w:val="000000"/>
          <w:lang w:eastAsia="vi-VN"/>
        </w:rPr>
        <w:t xml:space="preserve"> đăng</w:t>
      </w:r>
      <w:r w:rsidR="001B17F0" w:rsidRPr="00F154A5">
        <w:rPr>
          <w:rStyle w:val="Bodytext"/>
          <w:i/>
          <w:color w:val="000000"/>
          <w:lang w:eastAsia="vi-VN"/>
        </w:rPr>
        <w:t xml:space="preserve"> kèm theo Công văn này</w:t>
      </w:r>
      <w:r w:rsidR="00E53D20" w:rsidRPr="006A016A">
        <w:rPr>
          <w:rStyle w:val="Bodytext"/>
          <w:i/>
          <w:color w:val="000000"/>
          <w:lang w:eastAsia="vi-VN"/>
        </w:rPr>
        <w:t xml:space="preserve"> trên Trang thông tin điện tử LĐLĐ tỉnh, tên miền: </w:t>
      </w:r>
      <w:hyperlink w:history="1">
        <w:r w:rsidR="001B17F0" w:rsidRPr="00D3050F">
          <w:rPr>
            <w:rStyle w:val="Hyperlink"/>
            <w:i/>
            <w:shd w:val="clear" w:color="auto" w:fill="FFFFFF"/>
            <w:lang w:eastAsia="vi-VN"/>
          </w:rPr>
          <w:t>http://ldld.caobang.gov.vn</w:t>
        </w:r>
        <w:r w:rsidR="001B17F0" w:rsidRPr="00F154A5">
          <w:rPr>
            <w:rStyle w:val="Hyperlink"/>
            <w:i/>
            <w:shd w:val="clear" w:color="auto" w:fill="FFFFFF"/>
            <w:lang w:eastAsia="vi-VN"/>
          </w:rPr>
          <w:t xml:space="preserve"> </w:t>
        </w:r>
        <w:r w:rsidR="001B17F0" w:rsidRPr="00D3050F">
          <w:rPr>
            <w:rStyle w:val="Hyperlink"/>
            <w:i/>
            <w:shd w:val="clear" w:color="auto" w:fill="FFFFFF"/>
            <w:lang w:eastAsia="vi-VN"/>
          </w:rPr>
          <w:t>/</w:t>
        </w:r>
      </w:hyperlink>
      <w:r w:rsidR="001B17F0" w:rsidRPr="00F154A5">
        <w:rPr>
          <w:i/>
          <w:shd w:val="clear" w:color="auto" w:fill="FFFFFF"/>
          <w:lang w:eastAsia="vi-VN"/>
        </w:rPr>
        <w:t xml:space="preserve"> mục Văn bản điều hành</w:t>
      </w:r>
      <w:r w:rsidR="00E53D20" w:rsidRPr="006A016A">
        <w:rPr>
          <w:rStyle w:val="Bodytext"/>
          <w:i/>
          <w:color w:val="000000"/>
          <w:lang w:eastAsia="vi-VN"/>
        </w:rPr>
        <w:t>)</w:t>
      </w:r>
      <w:r w:rsidR="00E53D20" w:rsidRPr="00AB51DB">
        <w:rPr>
          <w:rStyle w:val="Bodytext"/>
          <w:color w:val="000000"/>
          <w:lang w:eastAsia="vi-VN"/>
        </w:rPr>
        <w:t>.</w:t>
      </w:r>
    </w:p>
    <w:p w:rsidR="00E53D20" w:rsidRPr="0091116F" w:rsidRDefault="00E53D20" w:rsidP="006D294C">
      <w:pPr>
        <w:spacing w:before="120"/>
        <w:ind w:firstLine="720"/>
        <w:jc w:val="both"/>
        <w:rPr>
          <w:color w:val="000000"/>
          <w:shd w:val="clear" w:color="auto" w:fill="FFFFFF"/>
          <w:lang w:val="de-DE" w:eastAsia="vi-VN"/>
        </w:rPr>
      </w:pPr>
      <w:r>
        <w:rPr>
          <w:rStyle w:val="Bodytext"/>
          <w:b/>
          <w:color w:val="000000"/>
          <w:lang w:val="de-DE" w:eastAsia="vi-VN"/>
        </w:rPr>
        <w:t>2</w:t>
      </w:r>
      <w:r w:rsidRPr="0091116F">
        <w:rPr>
          <w:rStyle w:val="Bodytext"/>
          <w:b/>
          <w:color w:val="000000"/>
          <w:lang w:val="de-DE" w:eastAsia="vi-VN"/>
        </w:rPr>
        <w:t>.</w:t>
      </w:r>
      <w:r>
        <w:rPr>
          <w:rStyle w:val="Bodytext"/>
          <w:b/>
          <w:color w:val="000000"/>
          <w:lang w:val="vi-VN" w:eastAsia="vi-VN"/>
        </w:rPr>
        <w:t xml:space="preserve"> </w:t>
      </w:r>
      <w:r w:rsidRPr="005D6BD4">
        <w:rPr>
          <w:rStyle w:val="Bodytext"/>
          <w:color w:val="000000"/>
          <w:lang w:val="vi-VN" w:eastAsia="vi-VN"/>
        </w:rPr>
        <w:t>Báo cáo</w:t>
      </w:r>
      <w:r>
        <w:rPr>
          <w:rStyle w:val="Bodytext"/>
          <w:b/>
          <w:color w:val="000000"/>
          <w:lang w:val="vi-VN" w:eastAsia="vi-VN"/>
        </w:rPr>
        <w:t xml:space="preserve"> </w:t>
      </w:r>
      <w:r>
        <w:rPr>
          <w:rStyle w:val="Bodytext"/>
          <w:color w:val="000000"/>
          <w:lang w:val="vi-VN" w:eastAsia="vi-VN"/>
        </w:rPr>
        <w:t>k</w:t>
      </w:r>
      <w:r>
        <w:rPr>
          <w:rStyle w:val="Bodytext"/>
          <w:color w:val="000000"/>
          <w:lang w:val="de-DE" w:eastAsia="vi-VN"/>
        </w:rPr>
        <w:t xml:space="preserve">ết quả tham gia </w:t>
      </w:r>
      <w:r w:rsidR="001B17F0">
        <w:rPr>
          <w:rStyle w:val="Bodytext"/>
          <w:color w:val="000000"/>
          <w:lang w:val="de-DE" w:eastAsia="vi-VN"/>
        </w:rPr>
        <w:t>C</w:t>
      </w:r>
      <w:r>
        <w:rPr>
          <w:rStyle w:val="Bodytext"/>
          <w:color w:val="000000"/>
          <w:lang w:val="de-DE" w:eastAsia="vi-VN"/>
        </w:rPr>
        <w:t>uộc thi</w:t>
      </w:r>
      <w:r w:rsidR="001B17F0">
        <w:rPr>
          <w:rStyle w:val="Bodytext"/>
          <w:color w:val="000000"/>
          <w:lang w:val="de-DE" w:eastAsia="vi-VN"/>
        </w:rPr>
        <w:t xml:space="preserve"> gửi</w:t>
      </w:r>
      <w:r>
        <w:rPr>
          <w:rStyle w:val="Bodytext"/>
          <w:color w:val="000000"/>
          <w:lang w:val="de-DE" w:eastAsia="vi-VN"/>
        </w:rPr>
        <w:t xml:space="preserve"> về Liên đoàn Lao động tỉnh qua Ban Tuyên giáo - Nữ công, email: </w:t>
      </w:r>
      <w:hyperlink r:id="rId8" w:history="1">
        <w:r w:rsidRPr="004D6EEF">
          <w:rPr>
            <w:rStyle w:val="Hyperlink"/>
            <w:szCs w:val="28"/>
            <w:shd w:val="clear" w:color="auto" w:fill="FFFFFF"/>
            <w:lang w:val="de-DE" w:eastAsia="vi-VN"/>
          </w:rPr>
          <w:t>tuyengiaoldcb@gmail.com</w:t>
        </w:r>
      </w:hyperlink>
      <w:r>
        <w:rPr>
          <w:rStyle w:val="Bodytext"/>
          <w:color w:val="000000"/>
          <w:lang w:val="de-DE" w:eastAsia="vi-VN"/>
        </w:rPr>
        <w:t xml:space="preserve">. </w:t>
      </w:r>
    </w:p>
    <w:p w:rsidR="00E53D20" w:rsidRDefault="00E53D20" w:rsidP="006D294C">
      <w:pPr>
        <w:pStyle w:val="BodyText1"/>
        <w:shd w:val="clear" w:color="auto" w:fill="auto"/>
        <w:spacing w:line="240" w:lineRule="auto"/>
        <w:ind w:left="20" w:right="20" w:firstLine="720"/>
        <w:jc w:val="both"/>
        <w:rPr>
          <w:rStyle w:val="Bodytext"/>
          <w:color w:val="000000"/>
          <w:lang w:val="de-DE" w:eastAsia="vi-VN"/>
        </w:rPr>
      </w:pPr>
      <w:r>
        <w:rPr>
          <w:rStyle w:val="Bodytext"/>
          <w:color w:val="000000"/>
          <w:lang w:eastAsia="vi-VN"/>
        </w:rPr>
        <w:t>Căn cứ nội dung trên</w:t>
      </w:r>
      <w:r w:rsidRPr="0091116F">
        <w:rPr>
          <w:rStyle w:val="Bodytext"/>
          <w:color w:val="000000"/>
          <w:lang w:val="de-DE" w:eastAsia="vi-VN"/>
        </w:rPr>
        <w:t xml:space="preserve"> đề nghị </w:t>
      </w:r>
      <w:r>
        <w:rPr>
          <w:rStyle w:val="Bodytext"/>
          <w:color w:val="000000"/>
          <w:lang w:val="de-DE" w:eastAsia="vi-VN"/>
        </w:rPr>
        <w:t>các đơn vị triển khai, thực hiện</w:t>
      </w:r>
      <w:r w:rsidRPr="0091116F">
        <w:rPr>
          <w:rStyle w:val="Bodytext"/>
          <w:color w:val="000000"/>
          <w:lang w:val="de-DE" w:eastAsia="vi-VN"/>
        </w:rPr>
        <w:t>./.</w:t>
      </w:r>
    </w:p>
    <w:p w:rsidR="00E53D20" w:rsidRPr="00984DF7" w:rsidRDefault="00E53D20" w:rsidP="00E53D20">
      <w:pPr>
        <w:pStyle w:val="BodyText1"/>
        <w:shd w:val="clear" w:color="auto" w:fill="auto"/>
        <w:spacing w:after="120" w:line="240" w:lineRule="auto"/>
        <w:ind w:left="20" w:right="20" w:firstLine="726"/>
        <w:jc w:val="both"/>
        <w:rPr>
          <w:sz w:val="4"/>
          <w:lang w:val="de-DE"/>
        </w:rPr>
      </w:pPr>
    </w:p>
    <w:tbl>
      <w:tblPr>
        <w:tblW w:w="0" w:type="auto"/>
        <w:tblInd w:w="108" w:type="dxa"/>
        <w:tblLook w:val="01E0" w:firstRow="1" w:lastRow="1" w:firstColumn="1" w:lastColumn="1" w:noHBand="0" w:noVBand="0"/>
      </w:tblPr>
      <w:tblGrid>
        <w:gridCol w:w="4615"/>
        <w:gridCol w:w="4457"/>
      </w:tblGrid>
      <w:tr w:rsidR="00E53D20" w:rsidRPr="00AA60F2" w:rsidTr="00C40DF6">
        <w:tc>
          <w:tcPr>
            <w:tcW w:w="4615" w:type="dxa"/>
          </w:tcPr>
          <w:p w:rsidR="00E53D20" w:rsidRPr="001278D7" w:rsidRDefault="00E53D20" w:rsidP="00C40DF6">
            <w:pPr>
              <w:jc w:val="both"/>
              <w:rPr>
                <w:rFonts w:eastAsia="Calibri"/>
                <w:b/>
                <w:bCs/>
                <w:i/>
                <w:sz w:val="16"/>
                <w:szCs w:val="28"/>
                <w:lang w:val="de-DE"/>
              </w:rPr>
            </w:pPr>
          </w:p>
          <w:p w:rsidR="00E53D20" w:rsidRPr="00C62C43" w:rsidRDefault="00E53D20" w:rsidP="00C40DF6">
            <w:pPr>
              <w:jc w:val="both"/>
              <w:rPr>
                <w:rFonts w:eastAsia="Calibri"/>
                <w:b/>
                <w:bCs/>
                <w:i/>
                <w:sz w:val="24"/>
                <w:szCs w:val="28"/>
                <w:lang w:val="de-DE"/>
              </w:rPr>
            </w:pPr>
            <w:r w:rsidRPr="00C62C43">
              <w:rPr>
                <w:rFonts w:eastAsia="Calibri"/>
                <w:b/>
                <w:bCs/>
                <w:i/>
                <w:sz w:val="24"/>
                <w:szCs w:val="28"/>
                <w:lang w:val="de-DE"/>
              </w:rPr>
              <w:t>Nơi nhận:</w:t>
            </w:r>
          </w:p>
          <w:p w:rsidR="00E53D20" w:rsidRPr="00C62C43" w:rsidRDefault="00E53D20" w:rsidP="00C40DF6">
            <w:pPr>
              <w:jc w:val="both"/>
              <w:rPr>
                <w:rFonts w:eastAsia="Calibri"/>
                <w:bCs/>
                <w:sz w:val="22"/>
                <w:szCs w:val="28"/>
                <w:lang w:val="de-DE"/>
              </w:rPr>
            </w:pPr>
            <w:r w:rsidRPr="00C62C43">
              <w:rPr>
                <w:rFonts w:eastAsia="Calibri"/>
                <w:bCs/>
                <w:sz w:val="22"/>
                <w:szCs w:val="28"/>
                <w:lang w:val="de-DE"/>
              </w:rPr>
              <w:t>- Như kính gửi;</w:t>
            </w:r>
          </w:p>
          <w:p w:rsidR="00E53D20" w:rsidRPr="00C62C43" w:rsidRDefault="00E53D20" w:rsidP="00C40DF6">
            <w:pPr>
              <w:jc w:val="both"/>
              <w:rPr>
                <w:rFonts w:eastAsia="Calibri"/>
                <w:bCs/>
                <w:sz w:val="22"/>
                <w:szCs w:val="28"/>
                <w:lang w:val="de-DE"/>
              </w:rPr>
            </w:pPr>
            <w:r w:rsidRPr="00C62C43">
              <w:rPr>
                <w:rFonts w:eastAsia="Calibri"/>
                <w:bCs/>
                <w:sz w:val="22"/>
                <w:szCs w:val="28"/>
                <w:lang w:val="de-DE"/>
              </w:rPr>
              <w:t>- Thường trực LĐLĐ tỉnh;</w:t>
            </w:r>
          </w:p>
          <w:p w:rsidR="00E53D20" w:rsidRPr="0054108F" w:rsidRDefault="00E53D20" w:rsidP="00C40DF6">
            <w:pPr>
              <w:jc w:val="both"/>
              <w:rPr>
                <w:rFonts w:eastAsia="Calibri"/>
                <w:bCs/>
                <w:sz w:val="22"/>
                <w:szCs w:val="28"/>
                <w:lang w:val="de-DE"/>
              </w:rPr>
            </w:pPr>
            <w:r>
              <w:rPr>
                <w:rFonts w:eastAsia="Calibri"/>
                <w:bCs/>
                <w:sz w:val="22"/>
                <w:szCs w:val="28"/>
                <w:lang w:val="de-DE"/>
              </w:rPr>
              <w:t xml:space="preserve">- Lưu: VT, Ban TGNC </w:t>
            </w:r>
            <w:r w:rsidRPr="0054108F">
              <w:rPr>
                <w:rFonts w:eastAsia="Calibri"/>
                <w:bCs/>
                <w:sz w:val="22"/>
                <w:szCs w:val="28"/>
                <w:lang w:val="de-DE"/>
              </w:rPr>
              <w:t>(Dg).</w:t>
            </w:r>
          </w:p>
        </w:tc>
        <w:tc>
          <w:tcPr>
            <w:tcW w:w="4457" w:type="dxa"/>
          </w:tcPr>
          <w:p w:rsidR="00E53D20" w:rsidRPr="0054108F" w:rsidRDefault="00E53D20" w:rsidP="00C40DF6">
            <w:pPr>
              <w:jc w:val="center"/>
              <w:rPr>
                <w:rFonts w:eastAsia="Calibri"/>
                <w:b/>
                <w:bCs/>
                <w:szCs w:val="28"/>
                <w:lang w:val="de-DE"/>
              </w:rPr>
            </w:pPr>
            <w:r w:rsidRPr="0054108F">
              <w:rPr>
                <w:rFonts w:eastAsia="Calibri"/>
                <w:b/>
                <w:bCs/>
                <w:szCs w:val="28"/>
                <w:lang w:val="de-DE"/>
              </w:rPr>
              <w:t>TM. BAN THƯỜNG VỤ</w:t>
            </w:r>
          </w:p>
          <w:p w:rsidR="00E53D20" w:rsidRPr="0054108F" w:rsidRDefault="00E53D20" w:rsidP="00C40DF6">
            <w:pPr>
              <w:jc w:val="center"/>
              <w:rPr>
                <w:rFonts w:eastAsia="Calibri"/>
                <w:b/>
                <w:bCs/>
                <w:szCs w:val="28"/>
                <w:lang w:val="de-DE"/>
              </w:rPr>
            </w:pPr>
            <w:r w:rsidRPr="0054108F">
              <w:rPr>
                <w:rFonts w:eastAsia="Calibri"/>
                <w:b/>
                <w:bCs/>
                <w:szCs w:val="28"/>
                <w:lang w:val="de-DE"/>
              </w:rPr>
              <w:t>PHÓ CHỦ TỊCH</w:t>
            </w:r>
          </w:p>
          <w:p w:rsidR="00E53D20" w:rsidRPr="0054108F" w:rsidRDefault="00E53D20" w:rsidP="00C40DF6">
            <w:pPr>
              <w:jc w:val="center"/>
              <w:rPr>
                <w:rFonts w:eastAsia="Calibri"/>
                <w:bCs/>
                <w:szCs w:val="28"/>
                <w:lang w:val="de-DE"/>
              </w:rPr>
            </w:pPr>
          </w:p>
          <w:p w:rsidR="00E53D20" w:rsidRDefault="0023625C" w:rsidP="0023625C">
            <w:pPr>
              <w:jc w:val="center"/>
              <w:rPr>
                <w:rFonts w:eastAsia="Calibri"/>
                <w:bCs/>
                <w:szCs w:val="28"/>
                <w:lang w:val="de-DE"/>
              </w:rPr>
            </w:pPr>
            <w:r>
              <w:rPr>
                <w:rFonts w:eastAsia="Calibri"/>
                <w:bCs/>
                <w:szCs w:val="28"/>
                <w:lang w:val="de-DE"/>
              </w:rPr>
              <w:t>(Đã ký)</w:t>
            </w:r>
            <w:bookmarkStart w:id="0" w:name="_GoBack"/>
            <w:bookmarkEnd w:id="0"/>
          </w:p>
          <w:p w:rsidR="00E53D20" w:rsidRPr="00E53D20" w:rsidRDefault="00E53D20" w:rsidP="00C40DF6">
            <w:pPr>
              <w:rPr>
                <w:rFonts w:eastAsia="Calibri"/>
                <w:bCs/>
                <w:szCs w:val="28"/>
                <w:lang w:val="de-DE"/>
              </w:rPr>
            </w:pPr>
          </w:p>
          <w:p w:rsidR="00E53D20" w:rsidRPr="00E53D20" w:rsidRDefault="00E53D20" w:rsidP="00C40DF6">
            <w:pPr>
              <w:rPr>
                <w:rFonts w:eastAsia="Calibri"/>
                <w:bCs/>
                <w:szCs w:val="28"/>
                <w:lang w:val="de-DE"/>
              </w:rPr>
            </w:pPr>
          </w:p>
          <w:p w:rsidR="00E53D20" w:rsidRPr="0054108F" w:rsidRDefault="00E53D20" w:rsidP="00C40DF6">
            <w:pPr>
              <w:rPr>
                <w:rFonts w:eastAsia="Calibri"/>
                <w:b/>
                <w:bCs/>
                <w:szCs w:val="28"/>
                <w:lang w:val="de-DE"/>
              </w:rPr>
            </w:pPr>
          </w:p>
          <w:p w:rsidR="00E53D20" w:rsidRPr="0054108F" w:rsidRDefault="00E53D20" w:rsidP="00C40DF6">
            <w:pPr>
              <w:jc w:val="center"/>
              <w:rPr>
                <w:rFonts w:eastAsia="Calibri"/>
                <w:bCs/>
                <w:szCs w:val="28"/>
                <w:lang w:val="de-DE"/>
              </w:rPr>
            </w:pPr>
            <w:r w:rsidRPr="0054108F">
              <w:rPr>
                <w:rFonts w:eastAsia="Calibri"/>
                <w:b/>
                <w:bCs/>
                <w:szCs w:val="28"/>
                <w:lang w:val="de-DE"/>
              </w:rPr>
              <w:t>Trần Công Huân</w:t>
            </w:r>
          </w:p>
        </w:tc>
      </w:tr>
    </w:tbl>
    <w:p w:rsidR="00E53D20" w:rsidRPr="0054108F" w:rsidRDefault="00E53D20" w:rsidP="00E53D20">
      <w:pPr>
        <w:ind w:firstLine="720"/>
        <w:jc w:val="both"/>
        <w:rPr>
          <w:bCs/>
          <w:szCs w:val="28"/>
          <w:lang w:val="de-DE"/>
        </w:rPr>
      </w:pPr>
    </w:p>
    <w:p w:rsidR="00E53D20" w:rsidRPr="0054108F" w:rsidRDefault="00E53D20" w:rsidP="00E53D20">
      <w:pPr>
        <w:spacing w:before="120"/>
        <w:jc w:val="both"/>
        <w:rPr>
          <w:bCs/>
          <w:szCs w:val="28"/>
          <w:lang w:val="de-DE"/>
        </w:rPr>
      </w:pPr>
    </w:p>
    <w:p w:rsidR="001B36B3" w:rsidRDefault="001B36B3"/>
    <w:sectPr w:rsidR="001B36B3" w:rsidSect="000703EA">
      <w:footerReference w:type="even" r:id="rId9"/>
      <w:footerReference w:type="default" r:id="rId10"/>
      <w:footerReference w:type="first" r:id="rId11"/>
      <w:pgSz w:w="11907" w:h="16840" w:code="9"/>
      <w:pgMar w:top="1134" w:right="1077" w:bottom="1134" w:left="1701" w:header="720" w:footer="17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206" w:rsidRDefault="00A20206">
      <w:r>
        <w:separator/>
      </w:r>
    </w:p>
  </w:endnote>
  <w:endnote w:type="continuationSeparator" w:id="0">
    <w:p w:rsidR="00A20206" w:rsidRDefault="00A2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6D294C"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93A" w:rsidRDefault="00A20206" w:rsidP="001372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3A" w:rsidRDefault="006D294C" w:rsidP="00137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625C">
      <w:rPr>
        <w:rStyle w:val="PageNumber"/>
        <w:noProof/>
      </w:rPr>
      <w:t>2</w:t>
    </w:r>
    <w:r>
      <w:rPr>
        <w:rStyle w:val="PageNumber"/>
      </w:rPr>
      <w:fldChar w:fldCharType="end"/>
    </w:r>
  </w:p>
  <w:p w:rsidR="0095193A" w:rsidRDefault="00A20206" w:rsidP="0013727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5E3" w:rsidRDefault="00A20206">
    <w:pPr>
      <w:pStyle w:val="Footer"/>
      <w:jc w:val="right"/>
    </w:pPr>
  </w:p>
  <w:p w:rsidR="00D715E3" w:rsidRDefault="00A202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206" w:rsidRDefault="00A20206">
      <w:r>
        <w:separator/>
      </w:r>
    </w:p>
  </w:footnote>
  <w:footnote w:type="continuationSeparator" w:id="0">
    <w:p w:rsidR="00A20206" w:rsidRDefault="00A20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20"/>
    <w:rsid w:val="000515FD"/>
    <w:rsid w:val="000703EA"/>
    <w:rsid w:val="00072328"/>
    <w:rsid w:val="001B17F0"/>
    <w:rsid w:val="001B2229"/>
    <w:rsid w:val="001B36B3"/>
    <w:rsid w:val="001F4F08"/>
    <w:rsid w:val="0023625C"/>
    <w:rsid w:val="0036138C"/>
    <w:rsid w:val="003B6A4D"/>
    <w:rsid w:val="004049A4"/>
    <w:rsid w:val="004C4E3E"/>
    <w:rsid w:val="00554255"/>
    <w:rsid w:val="006D294C"/>
    <w:rsid w:val="00721F2C"/>
    <w:rsid w:val="007620A8"/>
    <w:rsid w:val="00783484"/>
    <w:rsid w:val="008B5634"/>
    <w:rsid w:val="008D1D74"/>
    <w:rsid w:val="009072A3"/>
    <w:rsid w:val="00A20206"/>
    <w:rsid w:val="00A24857"/>
    <w:rsid w:val="00A41078"/>
    <w:rsid w:val="00A92EBE"/>
    <w:rsid w:val="00B827EF"/>
    <w:rsid w:val="00C3365D"/>
    <w:rsid w:val="00C977B7"/>
    <w:rsid w:val="00D70F50"/>
    <w:rsid w:val="00E301A8"/>
    <w:rsid w:val="00E53D20"/>
    <w:rsid w:val="00F154A5"/>
    <w:rsid w:val="00F712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D20"/>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3D20"/>
    <w:pPr>
      <w:tabs>
        <w:tab w:val="center" w:pos="4680"/>
        <w:tab w:val="right" w:pos="9360"/>
      </w:tabs>
      <w:spacing w:after="200" w:line="276" w:lineRule="auto"/>
    </w:pPr>
    <w:rPr>
      <w:rFonts w:eastAsia="Calibri"/>
      <w:szCs w:val="22"/>
    </w:rPr>
  </w:style>
  <w:style w:type="character" w:customStyle="1" w:styleId="FooterChar">
    <w:name w:val="Footer Char"/>
    <w:basedOn w:val="DefaultParagraphFont"/>
    <w:link w:val="Footer"/>
    <w:uiPriority w:val="99"/>
    <w:rsid w:val="00E53D20"/>
    <w:rPr>
      <w:rFonts w:eastAsia="Calibri" w:cs="Times New Roman"/>
      <w:lang w:val="en-US" w:eastAsia="ko-KR"/>
    </w:rPr>
  </w:style>
  <w:style w:type="character" w:styleId="PageNumber">
    <w:name w:val="page number"/>
    <w:basedOn w:val="DefaultParagraphFont"/>
    <w:rsid w:val="00E53D20"/>
  </w:style>
  <w:style w:type="table" w:styleId="TableGrid">
    <w:name w:val="Table Grid"/>
    <w:basedOn w:val="TableNormal"/>
    <w:uiPriority w:val="59"/>
    <w:rsid w:val="00E53D20"/>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E53D20"/>
    <w:rPr>
      <w:rFonts w:cs="Times New Roman"/>
      <w:szCs w:val="28"/>
      <w:shd w:val="clear" w:color="auto" w:fill="FFFFFF"/>
    </w:rPr>
  </w:style>
  <w:style w:type="paragraph" w:customStyle="1" w:styleId="BodyText1">
    <w:name w:val="Body Text1"/>
    <w:basedOn w:val="Normal"/>
    <w:link w:val="Bodytext"/>
    <w:rsid w:val="00E53D20"/>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unhideWhenUsed/>
    <w:rsid w:val="00E53D20"/>
    <w:rPr>
      <w:color w:val="0000FF" w:themeColor="hyperlink"/>
      <w:u w:val="single"/>
    </w:rPr>
  </w:style>
  <w:style w:type="paragraph" w:styleId="ListParagraph">
    <w:name w:val="List Paragraph"/>
    <w:basedOn w:val="Normal"/>
    <w:uiPriority w:val="34"/>
    <w:qFormat/>
    <w:rsid w:val="009072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D20"/>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3D20"/>
    <w:pPr>
      <w:tabs>
        <w:tab w:val="center" w:pos="4680"/>
        <w:tab w:val="right" w:pos="9360"/>
      </w:tabs>
      <w:spacing w:after="200" w:line="276" w:lineRule="auto"/>
    </w:pPr>
    <w:rPr>
      <w:rFonts w:eastAsia="Calibri"/>
      <w:szCs w:val="22"/>
    </w:rPr>
  </w:style>
  <w:style w:type="character" w:customStyle="1" w:styleId="FooterChar">
    <w:name w:val="Footer Char"/>
    <w:basedOn w:val="DefaultParagraphFont"/>
    <w:link w:val="Footer"/>
    <w:uiPriority w:val="99"/>
    <w:rsid w:val="00E53D20"/>
    <w:rPr>
      <w:rFonts w:eastAsia="Calibri" w:cs="Times New Roman"/>
      <w:lang w:val="en-US" w:eastAsia="ko-KR"/>
    </w:rPr>
  </w:style>
  <w:style w:type="character" w:styleId="PageNumber">
    <w:name w:val="page number"/>
    <w:basedOn w:val="DefaultParagraphFont"/>
    <w:rsid w:val="00E53D20"/>
  </w:style>
  <w:style w:type="table" w:styleId="TableGrid">
    <w:name w:val="Table Grid"/>
    <w:basedOn w:val="TableNormal"/>
    <w:uiPriority w:val="59"/>
    <w:rsid w:val="00E53D20"/>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E53D20"/>
    <w:rPr>
      <w:rFonts w:cs="Times New Roman"/>
      <w:szCs w:val="28"/>
      <w:shd w:val="clear" w:color="auto" w:fill="FFFFFF"/>
    </w:rPr>
  </w:style>
  <w:style w:type="paragraph" w:customStyle="1" w:styleId="BodyText1">
    <w:name w:val="Body Text1"/>
    <w:basedOn w:val="Normal"/>
    <w:link w:val="Bodytext"/>
    <w:rsid w:val="00E53D20"/>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unhideWhenUsed/>
    <w:rsid w:val="00E53D20"/>
    <w:rPr>
      <w:color w:val="0000FF" w:themeColor="hyperlink"/>
      <w:u w:val="single"/>
    </w:rPr>
  </w:style>
  <w:style w:type="paragraph" w:styleId="ListParagraph">
    <w:name w:val="List Paragraph"/>
    <w:basedOn w:val="Normal"/>
    <w:uiPriority w:val="34"/>
    <w:qFormat/>
    <w:rsid w:val="009072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giaoldcb@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acebook.com/Laodongcongdoanvietna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13</cp:revision>
  <dcterms:created xsi:type="dcterms:W3CDTF">2020-12-29T07:58:00Z</dcterms:created>
  <dcterms:modified xsi:type="dcterms:W3CDTF">2021-01-12T02:28:00Z</dcterms:modified>
</cp:coreProperties>
</file>